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F9C2" w14:textId="00457F61" w:rsidR="00817B42" w:rsidRDefault="00B65F51" w:rsidP="00302CBC">
      <w:pPr>
        <w:pStyle w:val="NormalWeb"/>
        <w:shd w:val="clear" w:color="auto" w:fill="FFFFFF"/>
        <w:spacing w:before="0" w:beforeAutospacing="0" w:after="0" w:afterAutospacing="0"/>
        <w:ind w:right="-540"/>
        <w:jc w:val="center"/>
        <w:rPr>
          <w:rFonts w:ascii="Lucida Calligraphy" w:hAnsi="Lucida Calligraphy" w:cstheme="minorHAnsi"/>
          <w:b/>
          <w:sz w:val="72"/>
          <w:szCs w:val="72"/>
        </w:rPr>
      </w:pPr>
      <w:r>
        <w:rPr>
          <w:rFonts w:ascii="Lucida Calligraphy" w:hAnsi="Lucida Calligraphy" w:cstheme="minorHAnsi"/>
          <w:b/>
          <w:sz w:val="72"/>
          <w:szCs w:val="72"/>
        </w:rPr>
        <w:t xml:space="preserve">Great News! </w:t>
      </w:r>
      <w:r w:rsidR="00817B42">
        <w:rPr>
          <w:rFonts w:ascii="Lucida Calligraphy" w:hAnsi="Lucida Calligraphy" w:cstheme="minorHAnsi"/>
          <w:b/>
          <w:sz w:val="72"/>
          <w:szCs w:val="72"/>
        </w:rPr>
        <w:t>It’s a Go!</w:t>
      </w:r>
    </w:p>
    <w:p w14:paraId="00D50486" w14:textId="0B28AA41" w:rsidR="00817B42" w:rsidRPr="00400F5D" w:rsidRDefault="00817B42" w:rsidP="00B65F51">
      <w:pPr>
        <w:pStyle w:val="NormalWeb"/>
        <w:shd w:val="clear" w:color="auto" w:fill="FFFFFF"/>
        <w:spacing w:before="0" w:beforeAutospacing="0" w:after="0" w:afterAutospacing="0"/>
        <w:ind w:right="-540"/>
        <w:jc w:val="center"/>
        <w:rPr>
          <w:rFonts w:ascii="Lucida Calligraphy" w:hAnsi="Lucida Calligraphy" w:cstheme="minorHAnsi"/>
          <w:b/>
          <w:sz w:val="56"/>
          <w:szCs w:val="56"/>
        </w:rPr>
      </w:pPr>
    </w:p>
    <w:p w14:paraId="737E9DCE" w14:textId="1994249F" w:rsidR="00302CBC" w:rsidRPr="00A9210E" w:rsidRDefault="00302CBC" w:rsidP="00302CBC">
      <w:pPr>
        <w:pStyle w:val="NormalWeb"/>
        <w:shd w:val="clear" w:color="auto" w:fill="FFFFFF"/>
        <w:spacing w:before="0" w:beforeAutospacing="0" w:after="0" w:afterAutospacing="0"/>
        <w:ind w:right="-540"/>
        <w:jc w:val="center"/>
        <w:rPr>
          <w:rFonts w:ascii="Lucida Calligraphy" w:hAnsi="Lucida Calligraphy" w:cstheme="minorHAnsi"/>
          <w:bCs/>
          <w:sz w:val="72"/>
          <w:szCs w:val="72"/>
          <w:u w:val="single"/>
        </w:rPr>
      </w:pPr>
      <w:r>
        <w:rPr>
          <w:rFonts w:ascii="Lucida Calligraphy" w:hAnsi="Lucida Calligraphy" w:cstheme="minorHAnsi"/>
          <w:b/>
          <w:sz w:val="72"/>
          <w:szCs w:val="72"/>
        </w:rPr>
        <w:t xml:space="preserve">ICCT </w:t>
      </w:r>
      <w:r w:rsidR="00817B42">
        <w:rPr>
          <w:rFonts w:ascii="Lucida Calligraphy" w:hAnsi="Lucida Calligraphy" w:cstheme="minorHAnsi"/>
          <w:b/>
          <w:sz w:val="72"/>
          <w:szCs w:val="72"/>
        </w:rPr>
        <w:t>will be offering</w:t>
      </w:r>
      <w:r w:rsidR="00E45A77">
        <w:rPr>
          <w:rFonts w:ascii="Lucida Calligraphy" w:hAnsi="Lucida Calligraphy" w:cstheme="minorHAnsi"/>
          <w:b/>
          <w:sz w:val="72"/>
          <w:szCs w:val="72"/>
        </w:rPr>
        <w:t xml:space="preserve"> a Winter 202</w:t>
      </w:r>
      <w:r w:rsidR="006E1017">
        <w:rPr>
          <w:rFonts w:ascii="Lucida Calligraphy" w:hAnsi="Lucida Calligraphy" w:cstheme="minorHAnsi"/>
          <w:b/>
          <w:sz w:val="72"/>
          <w:szCs w:val="72"/>
        </w:rPr>
        <w:t>6</w:t>
      </w:r>
      <w:r w:rsidR="00E45A77">
        <w:rPr>
          <w:rFonts w:ascii="Lucida Calligraphy" w:hAnsi="Lucida Calligraphy" w:cstheme="minorHAnsi"/>
          <w:b/>
          <w:sz w:val="72"/>
          <w:szCs w:val="72"/>
        </w:rPr>
        <w:t xml:space="preserve"> course:</w:t>
      </w:r>
      <w:r w:rsidR="00A9210E">
        <w:rPr>
          <w:rFonts w:ascii="Lucida Calligraphy" w:hAnsi="Lucida Calligraphy" w:cstheme="minorHAnsi"/>
          <w:b/>
          <w:sz w:val="72"/>
          <w:szCs w:val="72"/>
        </w:rPr>
        <w:t xml:space="preserve"> </w:t>
      </w:r>
    </w:p>
    <w:p w14:paraId="48425B31" w14:textId="77777777" w:rsidR="00302CBC" w:rsidRDefault="00302CBC" w:rsidP="00302CBC">
      <w:pPr>
        <w:pStyle w:val="NormalWeb"/>
        <w:shd w:val="clear" w:color="auto" w:fill="FFFFFF"/>
        <w:spacing w:before="0" w:beforeAutospacing="0" w:after="0" w:afterAutospacing="0"/>
        <w:ind w:right="-540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34C9D98F" w14:textId="6C3A9FBA" w:rsidR="00A9210E" w:rsidRDefault="00302CBC" w:rsidP="008D10FF">
      <w:pPr>
        <w:pStyle w:val="NormalWeb"/>
        <w:shd w:val="clear" w:color="auto" w:fill="FFFFFF"/>
        <w:spacing w:before="0" w:beforeAutospacing="0" w:after="0" w:afterAutospacing="0"/>
        <w:ind w:right="-540"/>
        <w:jc w:val="center"/>
        <w:rPr>
          <w:rFonts w:asciiTheme="minorHAnsi" w:hAnsiTheme="minorHAnsi" w:cstheme="minorHAnsi"/>
          <w:b/>
          <w:color w:val="0070C0"/>
          <w:sz w:val="44"/>
          <w:szCs w:val="44"/>
        </w:rPr>
      </w:pPr>
      <w:r w:rsidRPr="00D53361">
        <w:rPr>
          <w:rFonts w:asciiTheme="minorHAnsi" w:hAnsiTheme="minorHAnsi" w:cstheme="minorHAnsi"/>
          <w:b/>
          <w:color w:val="0070C0"/>
          <w:sz w:val="44"/>
          <w:szCs w:val="44"/>
        </w:rPr>
        <w:t>Essentials of Teaching English Pronunciation</w:t>
      </w:r>
    </w:p>
    <w:p w14:paraId="4CB3462F" w14:textId="77777777" w:rsidR="00D53361" w:rsidRPr="00936F6F" w:rsidRDefault="00D53361" w:rsidP="00D53361">
      <w:pPr>
        <w:pStyle w:val="NormalWeb"/>
        <w:shd w:val="clear" w:color="auto" w:fill="FFFFFF"/>
        <w:spacing w:before="0" w:beforeAutospacing="0" w:after="0" w:afterAutospacing="0"/>
        <w:ind w:right="-540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0" w:type="auto"/>
        <w:tblInd w:w="359" w:type="dxa"/>
        <w:tblLook w:val="04A0" w:firstRow="1" w:lastRow="0" w:firstColumn="1" w:lastColumn="0" w:noHBand="0" w:noVBand="1"/>
      </w:tblPr>
      <w:tblGrid>
        <w:gridCol w:w="2876"/>
      </w:tblGrid>
      <w:tr w:rsidR="002273E3" w:rsidRPr="00936F6F" w14:paraId="0A4980AD" w14:textId="77777777" w:rsidTr="002273E3">
        <w:tc>
          <w:tcPr>
            <w:tcW w:w="2876" w:type="dxa"/>
          </w:tcPr>
          <w:p w14:paraId="107597B4" w14:textId="77777777" w:rsidR="002273E3" w:rsidRPr="00936F6F" w:rsidRDefault="002273E3" w:rsidP="002273E3">
            <w:pPr>
              <w:pStyle w:val="xxxxx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F6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Key Logistical Details: </w:t>
            </w:r>
          </w:p>
        </w:tc>
      </w:tr>
    </w:tbl>
    <w:p w14:paraId="7117D66A" w14:textId="77777777" w:rsidR="002273E3" w:rsidRPr="002273E3" w:rsidRDefault="002273E3" w:rsidP="002273E3">
      <w:pPr>
        <w:pStyle w:val="xxxxxxmsonormal"/>
        <w:spacing w:before="0" w:beforeAutospacing="0" w:after="0" w:afterAutospacing="0"/>
        <w:ind w:left="359"/>
        <w:rPr>
          <w:rFonts w:asciiTheme="minorHAnsi" w:hAnsiTheme="minorHAnsi" w:cstheme="minorHAnsi"/>
          <w:sz w:val="16"/>
          <w:szCs w:val="16"/>
        </w:rPr>
      </w:pPr>
    </w:p>
    <w:p w14:paraId="158A77E7" w14:textId="2FCFBE39" w:rsidR="00B65F51" w:rsidRPr="00936F6F" w:rsidRDefault="00B65F51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Theme="minorHAnsi" w:hAnsiTheme="minorHAnsi" w:cstheme="minorHAnsi"/>
          <w:sz w:val="22"/>
          <w:szCs w:val="22"/>
        </w:rPr>
        <w:t>Offered online only via Zoom</w:t>
      </w:r>
      <w:r w:rsidR="00E45A77" w:rsidRPr="00936F6F">
        <w:rPr>
          <w:rFonts w:asciiTheme="minorHAnsi" w:hAnsiTheme="minorHAnsi" w:cstheme="minorHAnsi"/>
          <w:sz w:val="22"/>
          <w:szCs w:val="22"/>
        </w:rPr>
        <w:t>.</w:t>
      </w:r>
    </w:p>
    <w:p w14:paraId="5947F5D9" w14:textId="0EE39654" w:rsidR="00817B42" w:rsidRPr="00936F6F" w:rsidRDefault="00817B42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="Calibri" w:hAnsi="Calibri" w:cs="Calibri"/>
          <w:sz w:val="22"/>
          <w:szCs w:val="22"/>
        </w:rPr>
        <w:t xml:space="preserve">30-hour course focused solely on </w:t>
      </w:r>
      <w:r w:rsidRPr="00936F6F">
        <w:rPr>
          <w:rFonts w:asciiTheme="minorHAnsi" w:hAnsiTheme="minorHAnsi" w:cstheme="minorHAnsi"/>
          <w:sz w:val="22"/>
          <w:szCs w:val="22"/>
        </w:rPr>
        <w:t>effective pronunciation teaching so that teachers are better prepared to assist their students in improving the comprehensibility of their speech as well as their listening comprehension of spoken English.</w:t>
      </w:r>
    </w:p>
    <w:p w14:paraId="4C0ACDAF" w14:textId="2EBA1C76" w:rsidR="00AD7D06" w:rsidRPr="00936F6F" w:rsidRDefault="00AD7D06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Theme="minorHAnsi" w:hAnsiTheme="minorHAnsi" w:cstheme="minorHAnsi"/>
          <w:sz w:val="22"/>
          <w:szCs w:val="22"/>
        </w:rPr>
        <w:t xml:space="preserve">There are no prerequisites </w:t>
      </w:r>
      <w:proofErr w:type="gramStart"/>
      <w:r w:rsidRPr="00936F6F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936F6F">
        <w:rPr>
          <w:rFonts w:asciiTheme="minorHAnsi" w:hAnsiTheme="minorHAnsi" w:cstheme="minorHAnsi"/>
          <w:sz w:val="22"/>
          <w:szCs w:val="22"/>
        </w:rPr>
        <w:t xml:space="preserve"> taking this course. No prior knowledge of </w:t>
      </w:r>
      <w:r w:rsidR="00936F6F">
        <w:rPr>
          <w:rFonts w:asciiTheme="minorHAnsi" w:hAnsiTheme="minorHAnsi" w:cstheme="minorHAnsi"/>
          <w:sz w:val="22"/>
          <w:szCs w:val="22"/>
        </w:rPr>
        <w:t xml:space="preserve">the </w:t>
      </w:r>
      <w:r w:rsidRPr="00936F6F">
        <w:rPr>
          <w:rFonts w:asciiTheme="minorHAnsi" w:hAnsiTheme="minorHAnsi" w:cstheme="minorHAnsi"/>
          <w:sz w:val="22"/>
          <w:szCs w:val="22"/>
        </w:rPr>
        <w:t xml:space="preserve">English pronunciation </w:t>
      </w:r>
      <w:r w:rsidR="00936F6F">
        <w:rPr>
          <w:rFonts w:asciiTheme="minorHAnsi" w:hAnsiTheme="minorHAnsi" w:cstheme="minorHAnsi"/>
          <w:sz w:val="22"/>
          <w:szCs w:val="22"/>
        </w:rPr>
        <w:t xml:space="preserve">system </w:t>
      </w:r>
      <w:r w:rsidRPr="00936F6F">
        <w:rPr>
          <w:rFonts w:asciiTheme="minorHAnsi" w:hAnsiTheme="minorHAnsi" w:cstheme="minorHAnsi"/>
          <w:sz w:val="22"/>
          <w:szCs w:val="22"/>
        </w:rPr>
        <w:t xml:space="preserve">is required. </w:t>
      </w:r>
    </w:p>
    <w:p w14:paraId="11B94349" w14:textId="3E81869B" w:rsidR="00817B42" w:rsidRPr="00936F6F" w:rsidRDefault="00B65F51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="Calibri" w:hAnsi="Calibri" w:cs="Calibri"/>
          <w:sz w:val="22"/>
          <w:szCs w:val="22"/>
        </w:rPr>
        <w:t>O</w:t>
      </w:r>
      <w:r w:rsidR="002D62B7" w:rsidRPr="00936F6F">
        <w:rPr>
          <w:rFonts w:ascii="Calibri" w:hAnsi="Calibri" w:cs="Calibri"/>
          <w:sz w:val="22"/>
          <w:szCs w:val="22"/>
        </w:rPr>
        <w:t>ne 3-hour session per week</w:t>
      </w:r>
      <w:r w:rsidRPr="00936F6F">
        <w:rPr>
          <w:rFonts w:ascii="Calibri" w:hAnsi="Calibri" w:cs="Calibri"/>
          <w:sz w:val="22"/>
          <w:szCs w:val="22"/>
        </w:rPr>
        <w:t xml:space="preserve"> for 10 weeks</w:t>
      </w:r>
      <w:r w:rsidR="00E45A77" w:rsidRPr="00936F6F">
        <w:rPr>
          <w:rFonts w:ascii="Calibri" w:hAnsi="Calibri" w:cs="Calibri"/>
          <w:sz w:val="22"/>
          <w:szCs w:val="22"/>
        </w:rPr>
        <w:t>.</w:t>
      </w:r>
    </w:p>
    <w:p w14:paraId="52C11047" w14:textId="3C22B4D5" w:rsidR="002D62B7" w:rsidRPr="00936F6F" w:rsidRDefault="00E45A77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ind w:right="-450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="Calibri" w:hAnsi="Calibri" w:cs="Calibri"/>
          <w:sz w:val="22"/>
          <w:szCs w:val="22"/>
        </w:rPr>
        <w:t>Two class times available</w:t>
      </w:r>
      <w:r w:rsidR="002D62B7" w:rsidRPr="00936F6F">
        <w:rPr>
          <w:rFonts w:ascii="Calibri" w:hAnsi="Calibri" w:cs="Calibri"/>
          <w:sz w:val="22"/>
          <w:szCs w:val="22"/>
        </w:rPr>
        <w:t xml:space="preserve">: </w:t>
      </w:r>
    </w:p>
    <w:p w14:paraId="0C76C4A6" w14:textId="77777777" w:rsidR="002D62B7" w:rsidRPr="00936F6F" w:rsidRDefault="002D62B7" w:rsidP="00A02C51">
      <w:pPr>
        <w:pStyle w:val="xxxxxxmsonormal"/>
        <w:numPr>
          <w:ilvl w:val="1"/>
          <w:numId w:val="6"/>
        </w:numPr>
        <w:spacing w:before="0" w:beforeAutospacing="0" w:after="0" w:afterAutospacing="0" w:line="276" w:lineRule="auto"/>
        <w:ind w:right="-450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="Calibri" w:hAnsi="Calibri" w:cs="Calibri"/>
          <w:sz w:val="22"/>
          <w:szCs w:val="22"/>
        </w:rPr>
        <w:t xml:space="preserve">Tuesday mornings, 10 a.m. – 1 p.m. CT </w:t>
      </w:r>
    </w:p>
    <w:p w14:paraId="047C57D5" w14:textId="168F2478" w:rsidR="002D62B7" w:rsidRPr="00936F6F" w:rsidRDefault="002D62B7" w:rsidP="00A02C51">
      <w:pPr>
        <w:pStyle w:val="xxxxxxmsonormal"/>
        <w:numPr>
          <w:ilvl w:val="1"/>
          <w:numId w:val="6"/>
        </w:numPr>
        <w:spacing w:before="0" w:beforeAutospacing="0" w:after="0" w:afterAutospacing="0" w:line="276" w:lineRule="auto"/>
        <w:ind w:right="-450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="Calibri" w:hAnsi="Calibri" w:cs="Calibri"/>
          <w:sz w:val="22"/>
          <w:szCs w:val="22"/>
        </w:rPr>
        <w:t xml:space="preserve">Tuesday evenings 7-10 p.m. CT </w:t>
      </w:r>
    </w:p>
    <w:p w14:paraId="4DEB6D24" w14:textId="5CA80123" w:rsidR="002D62B7" w:rsidRPr="00936F6F" w:rsidRDefault="002D62B7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Theme="minorHAnsi" w:hAnsiTheme="minorHAnsi" w:cstheme="minorHAnsi"/>
          <w:sz w:val="22"/>
          <w:szCs w:val="22"/>
        </w:rPr>
        <w:t xml:space="preserve">Dates: Tuesdays starting January </w:t>
      </w:r>
      <w:r w:rsidR="00E52ADD">
        <w:rPr>
          <w:rFonts w:asciiTheme="minorHAnsi" w:hAnsiTheme="minorHAnsi" w:cstheme="minorHAnsi"/>
          <w:sz w:val="22"/>
          <w:szCs w:val="22"/>
        </w:rPr>
        <w:t>2</w:t>
      </w:r>
      <w:r w:rsidR="006E1017">
        <w:rPr>
          <w:rFonts w:asciiTheme="minorHAnsi" w:hAnsiTheme="minorHAnsi" w:cstheme="minorHAnsi"/>
          <w:sz w:val="22"/>
          <w:szCs w:val="22"/>
        </w:rPr>
        <w:t>7</w:t>
      </w:r>
      <w:r w:rsidRPr="00936F6F">
        <w:rPr>
          <w:rFonts w:asciiTheme="minorHAnsi" w:hAnsiTheme="minorHAnsi" w:cstheme="minorHAnsi"/>
          <w:sz w:val="22"/>
          <w:szCs w:val="22"/>
        </w:rPr>
        <w:t>-</w:t>
      </w:r>
      <w:r w:rsidR="00B65F51" w:rsidRPr="00936F6F">
        <w:rPr>
          <w:rFonts w:asciiTheme="minorHAnsi" w:hAnsiTheme="minorHAnsi" w:cstheme="minorHAnsi"/>
          <w:sz w:val="22"/>
          <w:szCs w:val="22"/>
        </w:rPr>
        <w:t xml:space="preserve">March </w:t>
      </w:r>
      <w:r w:rsidR="006E1017">
        <w:rPr>
          <w:rFonts w:asciiTheme="minorHAnsi" w:hAnsiTheme="minorHAnsi" w:cstheme="minorHAnsi"/>
          <w:sz w:val="22"/>
          <w:szCs w:val="22"/>
        </w:rPr>
        <w:t>31</w:t>
      </w:r>
      <w:r w:rsidR="00B65F51" w:rsidRPr="00936F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E5C7FB" w14:textId="2D6A4DE5" w:rsidR="00E45A77" w:rsidRPr="00936F6F" w:rsidRDefault="00E45A77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Theme="minorHAnsi" w:hAnsiTheme="minorHAnsi" w:cstheme="minorHAnsi"/>
          <w:sz w:val="22"/>
          <w:szCs w:val="22"/>
        </w:rPr>
        <w:t xml:space="preserve">Flexibility to sit in at the other class time if you have a scheduling conflict during a particular week. </w:t>
      </w:r>
    </w:p>
    <w:p w14:paraId="623B15CB" w14:textId="75A4B2DA" w:rsidR="00E45A77" w:rsidRPr="00936F6F" w:rsidRDefault="00E45A77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Theme="minorHAnsi" w:hAnsiTheme="minorHAnsi" w:cstheme="minorHAnsi"/>
          <w:sz w:val="22"/>
          <w:szCs w:val="22"/>
        </w:rPr>
        <w:t xml:space="preserve">Availability to view a recording if you </w:t>
      </w:r>
      <w:proofErr w:type="gramStart"/>
      <w:r w:rsidRPr="00936F6F">
        <w:rPr>
          <w:rFonts w:asciiTheme="minorHAnsi" w:hAnsiTheme="minorHAnsi" w:cstheme="minorHAnsi"/>
          <w:sz w:val="22"/>
          <w:szCs w:val="22"/>
        </w:rPr>
        <w:t>have to</w:t>
      </w:r>
      <w:proofErr w:type="gramEnd"/>
      <w:r w:rsidRPr="00936F6F">
        <w:rPr>
          <w:rFonts w:asciiTheme="minorHAnsi" w:hAnsiTheme="minorHAnsi" w:cstheme="minorHAnsi"/>
          <w:sz w:val="22"/>
          <w:szCs w:val="22"/>
        </w:rPr>
        <w:t xml:space="preserve"> miss a class session</w:t>
      </w:r>
      <w:r w:rsidR="00A03E32">
        <w:rPr>
          <w:rFonts w:asciiTheme="minorHAnsi" w:hAnsiTheme="minorHAnsi" w:cstheme="minorHAnsi"/>
          <w:sz w:val="22"/>
          <w:szCs w:val="22"/>
        </w:rPr>
        <w:t xml:space="preserve"> or want to review content</w:t>
      </w:r>
      <w:r w:rsidRPr="00936F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9AB5D4" w14:textId="0BE37DD5" w:rsidR="00E45A77" w:rsidRDefault="00E45A77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6F6F">
        <w:rPr>
          <w:rFonts w:asciiTheme="minorHAnsi" w:hAnsiTheme="minorHAnsi" w:cstheme="minorHAnsi"/>
          <w:sz w:val="22"/>
          <w:szCs w:val="22"/>
        </w:rPr>
        <w:t xml:space="preserve">No tests or quizzes. Completion of reading assignments and practical homework </w:t>
      </w:r>
      <w:r w:rsidR="003D0E5D" w:rsidRPr="00936F6F">
        <w:rPr>
          <w:rFonts w:asciiTheme="minorHAnsi" w:hAnsiTheme="minorHAnsi" w:cstheme="minorHAnsi"/>
          <w:sz w:val="22"/>
          <w:szCs w:val="22"/>
        </w:rPr>
        <w:t xml:space="preserve">is </w:t>
      </w:r>
      <w:r w:rsidRPr="00936F6F">
        <w:rPr>
          <w:rFonts w:asciiTheme="minorHAnsi" w:hAnsiTheme="minorHAnsi" w:cstheme="minorHAnsi"/>
          <w:sz w:val="22"/>
          <w:szCs w:val="22"/>
        </w:rPr>
        <w:t>strongly encouraged</w:t>
      </w:r>
      <w:r w:rsidR="003D0E5D" w:rsidRPr="00936F6F">
        <w:rPr>
          <w:rFonts w:asciiTheme="minorHAnsi" w:hAnsiTheme="minorHAnsi" w:cstheme="minorHAnsi"/>
          <w:sz w:val="22"/>
          <w:szCs w:val="22"/>
        </w:rPr>
        <w:t xml:space="preserve">, but you determine what is feasible for you </w:t>
      </w:r>
      <w:r w:rsidR="0008127E" w:rsidRPr="00936F6F">
        <w:rPr>
          <w:rFonts w:asciiTheme="minorHAnsi" w:hAnsiTheme="minorHAnsi" w:cstheme="minorHAnsi"/>
          <w:sz w:val="22"/>
          <w:szCs w:val="22"/>
        </w:rPr>
        <w:t>to submit for feedback</w:t>
      </w:r>
      <w:r w:rsidR="003D0E5D" w:rsidRPr="00936F6F">
        <w:rPr>
          <w:rFonts w:asciiTheme="minorHAnsi" w:hAnsiTheme="minorHAnsi" w:cstheme="minorHAnsi"/>
          <w:sz w:val="22"/>
          <w:szCs w:val="22"/>
        </w:rPr>
        <w:t>.</w:t>
      </w:r>
    </w:p>
    <w:p w14:paraId="78B88BE0" w14:textId="6E055158" w:rsidR="00681860" w:rsidRPr="00E52ADD" w:rsidRDefault="00082FCC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52ADD">
        <w:rPr>
          <w:rFonts w:asciiTheme="minorHAnsi" w:hAnsiTheme="minorHAnsi" w:cstheme="minorHAnsi"/>
          <w:sz w:val="22"/>
          <w:szCs w:val="22"/>
        </w:rPr>
        <w:t>The cost is $375 for early registration by January 1</w:t>
      </w:r>
      <w:r w:rsidR="006E1017">
        <w:rPr>
          <w:rFonts w:asciiTheme="minorHAnsi" w:hAnsiTheme="minorHAnsi" w:cstheme="minorHAnsi"/>
          <w:sz w:val="22"/>
          <w:szCs w:val="22"/>
        </w:rPr>
        <w:t>6</w:t>
      </w:r>
      <w:r w:rsidRPr="00E52ADD">
        <w:rPr>
          <w:rFonts w:asciiTheme="minorHAnsi" w:hAnsiTheme="minorHAnsi" w:cstheme="minorHAnsi"/>
          <w:sz w:val="22"/>
          <w:szCs w:val="22"/>
        </w:rPr>
        <w:t>; $425 for registration after January 1</w:t>
      </w:r>
      <w:r w:rsidR="006E1017">
        <w:rPr>
          <w:rFonts w:asciiTheme="minorHAnsi" w:hAnsiTheme="minorHAnsi" w:cstheme="minorHAnsi"/>
          <w:sz w:val="22"/>
          <w:szCs w:val="22"/>
        </w:rPr>
        <w:t>6</w:t>
      </w:r>
      <w:r w:rsidRPr="00E52ADD">
        <w:rPr>
          <w:rFonts w:asciiTheme="minorHAnsi" w:hAnsiTheme="minorHAnsi" w:cstheme="minorHAnsi"/>
          <w:sz w:val="22"/>
          <w:szCs w:val="22"/>
        </w:rPr>
        <w:t xml:space="preserve">; $175 for WC </w:t>
      </w:r>
      <w:proofErr w:type="gramStart"/>
      <w:r w:rsidRPr="00E52ADD">
        <w:rPr>
          <w:rFonts w:asciiTheme="minorHAnsi" w:hAnsiTheme="minorHAnsi" w:cstheme="minorHAnsi"/>
          <w:sz w:val="22"/>
          <w:szCs w:val="22"/>
        </w:rPr>
        <w:t>students, but</w:t>
      </w:r>
      <w:proofErr w:type="gramEnd"/>
      <w:r w:rsidRPr="00E52ADD">
        <w:rPr>
          <w:rFonts w:asciiTheme="minorHAnsi" w:hAnsiTheme="minorHAnsi" w:cstheme="minorHAnsi"/>
          <w:sz w:val="22"/>
          <w:szCs w:val="22"/>
        </w:rPr>
        <w:t xml:space="preserve"> not open to current M.A. TESOL students if they have not already completed LING 616; $175 for past participants who took this course </w:t>
      </w:r>
      <w:r w:rsidR="00E52ADD">
        <w:rPr>
          <w:rFonts w:asciiTheme="minorHAnsi" w:hAnsiTheme="minorHAnsi" w:cstheme="minorHAnsi"/>
          <w:sz w:val="22"/>
          <w:szCs w:val="22"/>
        </w:rPr>
        <w:t>previously.</w:t>
      </w:r>
    </w:p>
    <w:p w14:paraId="6E210879" w14:textId="586F8451" w:rsidR="008C6F41" w:rsidRPr="00E52ADD" w:rsidRDefault="00400F5D" w:rsidP="00A02C51">
      <w:pPr>
        <w:pStyle w:val="xxxxxxmsonormal"/>
        <w:numPr>
          <w:ilvl w:val="0"/>
          <w:numId w:val="6"/>
        </w:numPr>
        <w:spacing w:before="0" w:beforeAutospacing="0" w:after="0" w:afterAutospacing="0" w:line="276" w:lineRule="auto"/>
        <w:ind w:left="108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52ADD">
        <w:rPr>
          <w:rFonts w:cstheme="minorHAnsi"/>
          <w:b/>
          <w:bCs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75"/>
      </w:tblGrid>
      <w:tr w:rsidR="002273E3" w:rsidRPr="002273E3" w14:paraId="05C65D66" w14:textId="77777777" w:rsidTr="008D10FF">
        <w:tc>
          <w:tcPr>
            <w:tcW w:w="1975" w:type="dxa"/>
          </w:tcPr>
          <w:p w14:paraId="27E48B72" w14:textId="77777777" w:rsidR="002273E3" w:rsidRPr="00936F6F" w:rsidRDefault="002273E3" w:rsidP="002273E3">
            <w:pPr>
              <w:pStyle w:val="xxxxx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F6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lastRenderedPageBreak/>
              <w:t xml:space="preserve">Key Takeaways: </w:t>
            </w:r>
          </w:p>
        </w:tc>
      </w:tr>
    </w:tbl>
    <w:p w14:paraId="16FD8A91" w14:textId="75E83E39" w:rsidR="002273E3" w:rsidRDefault="002273E3" w:rsidP="002273E3">
      <w:pPr>
        <w:spacing w:after="0" w:line="240" w:lineRule="auto"/>
        <w:ind w:left="360"/>
        <w:rPr>
          <w:rFonts w:ascii="Arial" w:hAnsi="Arial" w:cs="Arial"/>
          <w:bCs/>
        </w:rPr>
      </w:pPr>
    </w:p>
    <w:p w14:paraId="1EE06941" w14:textId="285E8CD1" w:rsidR="00936F6F" w:rsidRPr="00936F6F" w:rsidRDefault="00AD7D06" w:rsidP="008D10FF">
      <w:pPr>
        <w:spacing w:after="240" w:line="240" w:lineRule="auto"/>
        <w:ind w:left="360"/>
        <w:rPr>
          <w:rFonts w:cstheme="minorHAnsi"/>
          <w:bCs/>
        </w:rPr>
      </w:pPr>
      <w:r w:rsidRPr="00936F6F">
        <w:rPr>
          <w:rFonts w:cstheme="minorHAnsi"/>
          <w:bCs/>
        </w:rPr>
        <w:t xml:space="preserve">By participating in this course, you will </w:t>
      </w:r>
      <w:r w:rsidR="00936F6F" w:rsidRPr="00936F6F">
        <w:rPr>
          <w:rFonts w:cstheme="minorHAnsi"/>
          <w:bCs/>
        </w:rPr>
        <w:t xml:space="preserve">receive a well-rounded introduction to the following areas related to pronunciation teaching: </w:t>
      </w:r>
    </w:p>
    <w:p w14:paraId="16D57E3D" w14:textId="27C00F51" w:rsidR="00D368DD" w:rsidRPr="00936F6F" w:rsidRDefault="00C94779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U</w:t>
      </w:r>
      <w:r w:rsidR="00D368DD" w:rsidRPr="00936F6F">
        <w:rPr>
          <w:rFonts w:cstheme="minorHAnsi"/>
          <w:bCs/>
        </w:rPr>
        <w:t xml:space="preserve">nderstand the English pronunciation system so </w:t>
      </w:r>
      <w:r w:rsidRPr="00936F6F">
        <w:rPr>
          <w:rFonts w:cstheme="minorHAnsi"/>
          <w:bCs/>
        </w:rPr>
        <w:t xml:space="preserve">that you </w:t>
      </w:r>
      <w:r w:rsidR="00D368DD" w:rsidRPr="00936F6F">
        <w:rPr>
          <w:rFonts w:cstheme="minorHAnsi"/>
          <w:bCs/>
        </w:rPr>
        <w:t>can teach it</w:t>
      </w:r>
      <w:r w:rsidR="00EF2BDE" w:rsidRPr="00936F6F">
        <w:rPr>
          <w:rFonts w:cstheme="minorHAnsi"/>
          <w:bCs/>
        </w:rPr>
        <w:t>.</w:t>
      </w:r>
    </w:p>
    <w:p w14:paraId="5BAABEF5" w14:textId="5DA982F7" w:rsidR="00592A15" w:rsidRPr="00936F6F" w:rsidRDefault="00C94779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Be able to i</w:t>
      </w:r>
      <w:r w:rsidR="00592A15" w:rsidRPr="00936F6F">
        <w:rPr>
          <w:rFonts w:cstheme="minorHAnsi"/>
          <w:bCs/>
        </w:rPr>
        <w:t>dentify the pronunciation errors your students are making</w:t>
      </w:r>
      <w:r w:rsidR="00EF2BDE" w:rsidRPr="00936F6F">
        <w:rPr>
          <w:rFonts w:cstheme="minorHAnsi"/>
          <w:bCs/>
        </w:rPr>
        <w:t>.</w:t>
      </w:r>
    </w:p>
    <w:p w14:paraId="212A2E76" w14:textId="3AD377D9" w:rsidR="00A558FC" w:rsidRPr="00936F6F" w:rsidRDefault="00D368DD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Know how to correct these errors</w:t>
      </w:r>
      <w:r w:rsidR="00A558FC" w:rsidRPr="00936F6F">
        <w:rPr>
          <w:rFonts w:cstheme="minorHAnsi"/>
          <w:bCs/>
        </w:rPr>
        <w:t xml:space="preserve"> and explain how to change their pronunciatio</w:t>
      </w:r>
      <w:r w:rsidR="00C94779" w:rsidRPr="00936F6F">
        <w:rPr>
          <w:rFonts w:cstheme="minorHAnsi"/>
          <w:bCs/>
        </w:rPr>
        <w:t>n</w:t>
      </w:r>
      <w:r w:rsidR="00EF2BDE" w:rsidRPr="00936F6F">
        <w:rPr>
          <w:rFonts w:cstheme="minorHAnsi"/>
          <w:bCs/>
        </w:rPr>
        <w:t>.</w:t>
      </w:r>
    </w:p>
    <w:p w14:paraId="449D917D" w14:textId="3F765CD0" w:rsidR="00D368DD" w:rsidRPr="00936F6F" w:rsidRDefault="00A558FC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Know how to conduct a mistake analysis and then determine pronunciation teaching goals</w:t>
      </w:r>
      <w:r w:rsidR="00EF2BDE" w:rsidRPr="00936F6F">
        <w:rPr>
          <w:rFonts w:cstheme="minorHAnsi"/>
          <w:bCs/>
        </w:rPr>
        <w:t>.</w:t>
      </w:r>
      <w:r w:rsidR="00D368DD" w:rsidRPr="00936F6F">
        <w:rPr>
          <w:rFonts w:cstheme="minorHAnsi"/>
          <w:bCs/>
        </w:rPr>
        <w:t xml:space="preserve"> </w:t>
      </w:r>
    </w:p>
    <w:p w14:paraId="406CA322" w14:textId="6C92228F" w:rsidR="00592A15" w:rsidRPr="00936F6F" w:rsidRDefault="00D368DD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Help your learners use English rhythm and stress correctly so their message is more easily understood</w:t>
      </w:r>
      <w:r w:rsidR="00EF2BDE" w:rsidRPr="00936F6F">
        <w:rPr>
          <w:rFonts w:cstheme="minorHAnsi"/>
          <w:bCs/>
        </w:rPr>
        <w:t>.</w:t>
      </w:r>
    </w:p>
    <w:p w14:paraId="22BB18EF" w14:textId="5F5C2206" w:rsidR="00592A15" w:rsidRPr="00936F6F" w:rsidRDefault="00D368DD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 xml:space="preserve">Be able to write effective </w:t>
      </w:r>
      <w:r w:rsidR="00D07900" w:rsidRPr="00936F6F">
        <w:rPr>
          <w:rFonts w:cstheme="minorHAnsi"/>
          <w:bCs/>
        </w:rPr>
        <w:t>exercises</w:t>
      </w:r>
      <w:r w:rsidRPr="00936F6F">
        <w:rPr>
          <w:rFonts w:cstheme="minorHAnsi"/>
          <w:bCs/>
        </w:rPr>
        <w:t xml:space="preserve"> </w:t>
      </w:r>
      <w:r w:rsidR="00D07900" w:rsidRPr="00936F6F">
        <w:rPr>
          <w:rFonts w:cstheme="minorHAnsi"/>
          <w:bCs/>
        </w:rPr>
        <w:t>so that</w:t>
      </w:r>
      <w:r w:rsidRPr="00936F6F">
        <w:rPr>
          <w:rFonts w:cstheme="minorHAnsi"/>
          <w:bCs/>
        </w:rPr>
        <w:t xml:space="preserve"> your students </w:t>
      </w:r>
      <w:r w:rsidR="00D07900" w:rsidRPr="00936F6F">
        <w:rPr>
          <w:rFonts w:cstheme="minorHAnsi"/>
          <w:bCs/>
        </w:rPr>
        <w:t>can improve areas they struggle with</w:t>
      </w:r>
      <w:r w:rsidR="00EF2BDE" w:rsidRPr="00936F6F">
        <w:rPr>
          <w:rFonts w:cstheme="minorHAnsi"/>
          <w:bCs/>
        </w:rPr>
        <w:t>.</w:t>
      </w:r>
    </w:p>
    <w:p w14:paraId="7EB84A88" w14:textId="21088828" w:rsidR="00592A15" w:rsidRPr="00936F6F" w:rsidRDefault="00A558FC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Know the rules that are inherent in the English pronunciation system and teach these to your students</w:t>
      </w:r>
      <w:r w:rsidR="00EF2BDE" w:rsidRPr="00936F6F">
        <w:rPr>
          <w:rFonts w:cstheme="minorHAnsi"/>
          <w:bCs/>
        </w:rPr>
        <w:t>.</w:t>
      </w:r>
    </w:p>
    <w:p w14:paraId="1F92B13F" w14:textId="4F0C2C33" w:rsidR="00592A15" w:rsidRPr="00936F6F" w:rsidRDefault="00A558FC" w:rsidP="00F66D5F">
      <w:pPr>
        <w:numPr>
          <w:ilvl w:val="0"/>
          <w:numId w:val="4"/>
        </w:numPr>
        <w:spacing w:after="120" w:line="240" w:lineRule="auto"/>
        <w:rPr>
          <w:rFonts w:cstheme="minorHAnsi"/>
          <w:bCs/>
        </w:rPr>
      </w:pPr>
      <w:r w:rsidRPr="00936F6F">
        <w:rPr>
          <w:rFonts w:cstheme="minorHAnsi"/>
          <w:bCs/>
        </w:rPr>
        <w:t>Assist your students with their pronunciation so that they become more effective oral communicators</w:t>
      </w:r>
      <w:r w:rsidR="00EF2BDE" w:rsidRPr="00936F6F">
        <w:rPr>
          <w:rFonts w:cstheme="minorHAnsi"/>
          <w:bCs/>
        </w:rPr>
        <w:t>.</w:t>
      </w:r>
    </w:p>
    <w:p w14:paraId="66C74D49" w14:textId="77777777" w:rsidR="00375A31" w:rsidRPr="00375A31" w:rsidRDefault="00375A31" w:rsidP="00375A31">
      <w:pPr>
        <w:spacing w:after="0" w:line="360" w:lineRule="auto"/>
        <w:ind w:left="720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680"/>
      </w:tblGrid>
      <w:tr w:rsidR="00375A31" w:rsidRPr="00375A31" w14:paraId="4753EDBF" w14:textId="77777777" w:rsidTr="00E52ADD">
        <w:tc>
          <w:tcPr>
            <w:tcW w:w="4680" w:type="dxa"/>
          </w:tcPr>
          <w:p w14:paraId="31092818" w14:textId="2264EDE6" w:rsidR="00375A31" w:rsidRPr="008D10FF" w:rsidRDefault="0098748C" w:rsidP="00375A31">
            <w:pPr>
              <w:pStyle w:val="xxxxxxmsonormal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8D10F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Key </w:t>
            </w:r>
            <w:r w:rsidR="00375A31" w:rsidRPr="008D10F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Benefits</w:t>
            </w:r>
            <w:r w:rsidR="00E45A77" w:rsidRPr="008D10F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of this </w:t>
            </w:r>
            <w:r w:rsidR="00E52AD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Spread-Out</w:t>
            </w:r>
            <w:r w:rsidR="00E45A77" w:rsidRPr="008D10F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Format</w:t>
            </w:r>
            <w:r w:rsidR="00375A31" w:rsidRPr="008D10F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</w:tc>
      </w:tr>
    </w:tbl>
    <w:p w14:paraId="66F0F91C" w14:textId="45918D99" w:rsidR="00D53361" w:rsidRDefault="00D53361" w:rsidP="00302CBC">
      <w:pPr>
        <w:pStyle w:val="xxxxxx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18F4A9C" w14:textId="365DF985" w:rsidR="0098748C" w:rsidRPr="008D10FF" w:rsidRDefault="00375A31" w:rsidP="00375A31">
      <w:pPr>
        <w:pStyle w:val="xxxxx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sz w:val="22"/>
          <w:szCs w:val="22"/>
        </w:rPr>
        <w:t>More time to digest and review the c</w:t>
      </w:r>
      <w:r w:rsidR="0098748C" w:rsidRPr="008D10FF">
        <w:rPr>
          <w:rFonts w:asciiTheme="minorHAnsi" w:hAnsiTheme="minorHAnsi" w:cstheme="minorHAnsi"/>
          <w:sz w:val="22"/>
          <w:szCs w:val="22"/>
        </w:rPr>
        <w:t>ourse c</w:t>
      </w:r>
      <w:r w:rsidRPr="008D10FF">
        <w:rPr>
          <w:rFonts w:asciiTheme="minorHAnsi" w:hAnsiTheme="minorHAnsi" w:cstheme="minorHAnsi"/>
          <w:sz w:val="22"/>
          <w:szCs w:val="22"/>
        </w:rPr>
        <w:t>ontent</w:t>
      </w:r>
      <w:r w:rsidR="0098748C" w:rsidRPr="008D10FF">
        <w:rPr>
          <w:rFonts w:asciiTheme="minorHAnsi" w:hAnsiTheme="minorHAnsi" w:cstheme="minorHAnsi"/>
          <w:sz w:val="22"/>
          <w:szCs w:val="22"/>
        </w:rPr>
        <w:t xml:space="preserve"> as compared to the</w:t>
      </w:r>
      <w:r w:rsidR="00E52ADD">
        <w:rPr>
          <w:rFonts w:asciiTheme="minorHAnsi" w:hAnsiTheme="minorHAnsi" w:cstheme="minorHAnsi"/>
          <w:sz w:val="22"/>
          <w:szCs w:val="22"/>
        </w:rPr>
        <w:t xml:space="preserve"> previous</w:t>
      </w:r>
      <w:r w:rsidR="0098748C" w:rsidRPr="008D10FF">
        <w:rPr>
          <w:rFonts w:asciiTheme="minorHAnsi" w:hAnsiTheme="minorHAnsi" w:cstheme="minorHAnsi"/>
          <w:sz w:val="22"/>
          <w:szCs w:val="22"/>
        </w:rPr>
        <w:t xml:space="preserve"> 1-week intensive format</w:t>
      </w:r>
      <w:r w:rsidR="00E45A77" w:rsidRPr="008D10FF">
        <w:rPr>
          <w:rFonts w:asciiTheme="minorHAnsi" w:hAnsiTheme="minorHAnsi" w:cstheme="minorHAnsi"/>
          <w:sz w:val="22"/>
          <w:szCs w:val="22"/>
        </w:rPr>
        <w:t xml:space="preserve"> offered every other summer</w:t>
      </w:r>
      <w:r w:rsidR="0098748C" w:rsidRPr="008D10FF">
        <w:rPr>
          <w:rFonts w:asciiTheme="minorHAnsi" w:hAnsiTheme="minorHAnsi" w:cstheme="minorHAnsi"/>
          <w:sz w:val="22"/>
          <w:szCs w:val="22"/>
        </w:rPr>
        <w:t>.</w:t>
      </w:r>
    </w:p>
    <w:p w14:paraId="5A173105" w14:textId="4EA9D51B" w:rsidR="00375A31" w:rsidRPr="008D10FF" w:rsidRDefault="0098748C" w:rsidP="00375A31">
      <w:pPr>
        <w:pStyle w:val="xxxxx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sz w:val="22"/>
          <w:szCs w:val="22"/>
        </w:rPr>
        <w:t>More time to develop exercises</w:t>
      </w:r>
      <w:r w:rsidR="00701129" w:rsidRPr="008D10FF">
        <w:rPr>
          <w:rFonts w:asciiTheme="minorHAnsi" w:hAnsiTheme="minorHAnsi" w:cstheme="minorHAnsi"/>
          <w:sz w:val="22"/>
          <w:szCs w:val="22"/>
        </w:rPr>
        <w:t xml:space="preserve"> and activities to</w:t>
      </w:r>
      <w:r w:rsidRPr="008D10FF">
        <w:rPr>
          <w:rFonts w:asciiTheme="minorHAnsi" w:hAnsiTheme="minorHAnsi" w:cstheme="minorHAnsi"/>
          <w:sz w:val="22"/>
          <w:szCs w:val="22"/>
        </w:rPr>
        <w:t xml:space="preserve"> apply</w:t>
      </w:r>
      <w:r w:rsidR="00701129" w:rsidRPr="008D10FF">
        <w:rPr>
          <w:rFonts w:asciiTheme="minorHAnsi" w:hAnsiTheme="minorHAnsi" w:cstheme="minorHAnsi"/>
          <w:sz w:val="22"/>
          <w:szCs w:val="22"/>
        </w:rPr>
        <w:t xml:space="preserve"> what</w:t>
      </w:r>
      <w:r w:rsidR="00375A31" w:rsidRPr="008D10FF">
        <w:rPr>
          <w:rFonts w:asciiTheme="minorHAnsi" w:hAnsiTheme="minorHAnsi" w:cstheme="minorHAnsi"/>
          <w:sz w:val="22"/>
          <w:szCs w:val="22"/>
        </w:rPr>
        <w:t xml:space="preserve"> you are learning. </w:t>
      </w:r>
    </w:p>
    <w:p w14:paraId="42124C07" w14:textId="77777777" w:rsidR="0098748C" w:rsidRPr="008D10FF" w:rsidRDefault="0098748C" w:rsidP="0098748C">
      <w:pPr>
        <w:pStyle w:val="xxxx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25"/>
      </w:tblGrid>
      <w:tr w:rsidR="0098748C" w14:paraId="08220A21" w14:textId="77777777" w:rsidTr="008D10FF">
        <w:tc>
          <w:tcPr>
            <w:tcW w:w="1525" w:type="dxa"/>
          </w:tcPr>
          <w:p w14:paraId="6583B0C9" w14:textId="60DCA350" w:rsidR="0098748C" w:rsidRPr="008D10FF" w:rsidRDefault="00701129" w:rsidP="001251F5">
            <w:pPr>
              <w:pStyle w:val="xxxxx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D10F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Next Steps: </w:t>
            </w:r>
          </w:p>
        </w:tc>
      </w:tr>
    </w:tbl>
    <w:p w14:paraId="6F2A9610" w14:textId="4FCBE4D7" w:rsidR="00592A15" w:rsidRDefault="00592A15" w:rsidP="001251F5">
      <w:pPr>
        <w:pStyle w:val="xxxxxxmsonormal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6DF4E8C6" w14:textId="351FF220" w:rsidR="003D0E5D" w:rsidRPr="008D10FF" w:rsidRDefault="003D0E5D" w:rsidP="003D0E5D">
      <w:pPr>
        <w:pStyle w:val="xxxxxxmsonormal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b/>
          <w:bCs/>
          <w:color w:val="202020"/>
          <w:sz w:val="22"/>
          <w:szCs w:val="22"/>
        </w:rPr>
        <w:t xml:space="preserve">Two options to register and secure your spot: </w:t>
      </w:r>
    </w:p>
    <w:p w14:paraId="0BE32BB8" w14:textId="77777777" w:rsidR="003D0E5D" w:rsidRPr="008D10FF" w:rsidRDefault="003D0E5D" w:rsidP="003D0E5D">
      <w:pPr>
        <w:pStyle w:val="xxxxxxmsonormal"/>
        <w:spacing w:before="0" w:beforeAutospacing="0" w:after="0" w:afterAutospacing="0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91195" w14:textId="77777777" w:rsidR="003D0E5D" w:rsidRPr="008D10FF" w:rsidRDefault="003D0E5D" w:rsidP="003D0E5D">
      <w:pPr>
        <w:pStyle w:val="xxxxxxmsonormal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color w:val="202020"/>
          <w:sz w:val="22"/>
          <w:szCs w:val="22"/>
        </w:rPr>
        <w:t>Registration form on ICCT Website</w:t>
      </w:r>
    </w:p>
    <w:p w14:paraId="77D7F48C" w14:textId="3F2F5A16" w:rsidR="003D0E5D" w:rsidRPr="00856CF4" w:rsidRDefault="003D0E5D" w:rsidP="003D0E5D">
      <w:pPr>
        <w:pStyle w:val="xxxxxxmsonormal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color w:val="202020"/>
          <w:sz w:val="22"/>
          <w:szCs w:val="22"/>
        </w:rPr>
        <w:t>C</w:t>
      </w:r>
      <w:r w:rsidR="000410C9" w:rsidRPr="008D10FF">
        <w:rPr>
          <w:rFonts w:asciiTheme="minorHAnsi" w:hAnsiTheme="minorHAnsi" w:cstheme="minorHAnsi"/>
          <w:color w:val="202020"/>
          <w:sz w:val="22"/>
          <w:szCs w:val="22"/>
        </w:rPr>
        <w:t xml:space="preserve">lick on the following link to download / print a </w:t>
      </w:r>
      <w:r w:rsidR="00EF2BDE" w:rsidRPr="008D10FF">
        <w:rPr>
          <w:rFonts w:asciiTheme="minorHAnsi" w:hAnsiTheme="minorHAnsi" w:cstheme="minorHAnsi"/>
          <w:color w:val="202020"/>
          <w:sz w:val="22"/>
          <w:szCs w:val="22"/>
        </w:rPr>
        <w:t>registration form</w:t>
      </w:r>
      <w:r w:rsidRPr="008D10FF">
        <w:rPr>
          <w:rFonts w:asciiTheme="minorHAnsi" w:hAnsiTheme="minorHAnsi" w:cstheme="minorHAnsi"/>
          <w:color w:val="202020"/>
          <w:sz w:val="22"/>
          <w:szCs w:val="22"/>
        </w:rPr>
        <w:t>:</w:t>
      </w:r>
    </w:p>
    <w:p w14:paraId="169FD908" w14:textId="77777777" w:rsidR="00856CF4" w:rsidRDefault="00856CF4" w:rsidP="00856CF4">
      <w:pPr>
        <w:pStyle w:val="xxxxxxmsonormal"/>
        <w:spacing w:before="0" w:beforeAutospacing="0" w:after="0" w:afterAutospacing="0"/>
        <w:ind w:left="1438"/>
        <w:rPr>
          <w:rFonts w:asciiTheme="minorHAnsi" w:hAnsiTheme="minorHAnsi" w:cstheme="minorHAnsi"/>
          <w:b/>
          <w:bCs/>
          <w:sz w:val="22"/>
          <w:szCs w:val="22"/>
        </w:rPr>
      </w:pPr>
    </w:p>
    <w:p w14:paraId="7470D43B" w14:textId="75EE9C6D" w:rsidR="003D0E5D" w:rsidRPr="00A02C51" w:rsidRDefault="00A02C51" w:rsidP="00A02C51">
      <w:pPr>
        <w:jc w:val="center"/>
      </w:pPr>
      <w:hyperlink r:id="rId6" w:history="1">
        <w:r w:rsidRPr="001606BA">
          <w:rPr>
            <w:rStyle w:val="Hyperlink"/>
          </w:rPr>
          <w:t>https://tinyurl.com/mtvebnxv</w:t>
        </w:r>
      </w:hyperlink>
    </w:p>
    <w:p w14:paraId="30752079" w14:textId="48F446D6" w:rsidR="00704B3D" w:rsidRPr="008D10FF" w:rsidRDefault="003D0E5D" w:rsidP="003D0E5D">
      <w:pPr>
        <w:pStyle w:val="xxxxxxmsonormal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color w:val="202020"/>
          <w:sz w:val="22"/>
          <w:szCs w:val="22"/>
        </w:rPr>
        <w:t>Fill it out</w:t>
      </w:r>
      <w:r w:rsidR="00704B3D" w:rsidRPr="008D10FF">
        <w:rPr>
          <w:rFonts w:asciiTheme="minorHAnsi" w:hAnsiTheme="minorHAnsi" w:cstheme="minorHAnsi"/>
          <w:color w:val="202020"/>
          <w:sz w:val="22"/>
          <w:szCs w:val="22"/>
        </w:rPr>
        <w:t xml:space="preserve"> in Word or scan as a pdf (No Google Docs, please)</w:t>
      </w:r>
    </w:p>
    <w:p w14:paraId="54F904BB" w14:textId="4E74C843" w:rsidR="003D0E5D" w:rsidRPr="008D10FF" w:rsidRDefault="00704B3D" w:rsidP="003D0E5D">
      <w:pPr>
        <w:pStyle w:val="xxxxxxmsonormal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color w:val="202020"/>
          <w:sz w:val="22"/>
          <w:szCs w:val="22"/>
        </w:rPr>
        <w:t>R</w:t>
      </w:r>
      <w:r w:rsidR="003D0E5D" w:rsidRPr="008D10FF">
        <w:rPr>
          <w:rFonts w:asciiTheme="minorHAnsi" w:hAnsiTheme="minorHAnsi" w:cstheme="minorHAnsi"/>
          <w:color w:val="202020"/>
          <w:sz w:val="22"/>
          <w:szCs w:val="22"/>
        </w:rPr>
        <w:t xml:space="preserve">eturn as an e-mail attachment to </w:t>
      </w:r>
      <w:hyperlink r:id="rId7" w:history="1">
        <w:r w:rsidR="00FC713E" w:rsidRPr="008D10FF">
          <w:rPr>
            <w:rStyle w:val="Hyperlink"/>
            <w:rFonts w:asciiTheme="minorHAnsi" w:hAnsiTheme="minorHAnsi" w:cstheme="minorHAnsi"/>
            <w:sz w:val="22"/>
            <w:szCs w:val="22"/>
          </w:rPr>
          <w:t>Dianne.Dow@wheaton.edu</w:t>
        </w:r>
      </w:hyperlink>
      <w:r w:rsidR="000410C9" w:rsidRPr="008D10FF">
        <w:rPr>
          <w:rFonts w:asciiTheme="minorHAnsi" w:hAnsiTheme="minorHAnsi" w:cstheme="minorHAnsi"/>
          <w:sz w:val="22"/>
          <w:szCs w:val="22"/>
        </w:rPr>
        <w:t>.</w:t>
      </w:r>
    </w:p>
    <w:p w14:paraId="29331A81" w14:textId="39CD9F49" w:rsidR="00704B3D" w:rsidRDefault="00EC1EC8" w:rsidP="00704B3D">
      <w:pPr>
        <w:pStyle w:val="xxxxxxmsonormal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704B3D" w:rsidRPr="008D10FF">
        <w:rPr>
          <w:rFonts w:asciiTheme="minorHAnsi" w:hAnsiTheme="minorHAnsi" w:cstheme="minorHAnsi"/>
          <w:b/>
          <w:bCs/>
          <w:sz w:val="22"/>
          <w:szCs w:val="22"/>
        </w:rPr>
        <w:t>r</w:t>
      </w:r>
    </w:p>
    <w:p w14:paraId="2022F651" w14:textId="77777777" w:rsidR="00EC1EC8" w:rsidRPr="008D10FF" w:rsidRDefault="00EC1EC8" w:rsidP="00704B3D">
      <w:pPr>
        <w:pStyle w:val="xxxxxxmsonormal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53C97" w14:textId="3DAFFE81" w:rsidR="005B0096" w:rsidRPr="00A02C51" w:rsidRDefault="00704B3D" w:rsidP="005B0096">
      <w:pPr>
        <w:pStyle w:val="xxxxxxmsonormal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10FF">
        <w:rPr>
          <w:rFonts w:asciiTheme="minorHAnsi" w:hAnsiTheme="minorHAnsi" w:cstheme="minorHAnsi"/>
          <w:sz w:val="22"/>
          <w:szCs w:val="22"/>
        </w:rPr>
        <w:t xml:space="preserve">Fill out a </w:t>
      </w:r>
      <w:proofErr w:type="spellStart"/>
      <w:r w:rsidRPr="008D10FF">
        <w:rPr>
          <w:rFonts w:asciiTheme="minorHAnsi" w:hAnsiTheme="minorHAnsi" w:cstheme="minorHAnsi"/>
          <w:sz w:val="22"/>
          <w:szCs w:val="22"/>
        </w:rPr>
        <w:t>Jotform</w:t>
      </w:r>
      <w:proofErr w:type="spellEnd"/>
      <w:r w:rsidRPr="008D10FF">
        <w:rPr>
          <w:rFonts w:asciiTheme="minorHAnsi" w:hAnsiTheme="minorHAnsi" w:cstheme="minorHAnsi"/>
          <w:sz w:val="22"/>
          <w:szCs w:val="22"/>
        </w:rPr>
        <w:t xml:space="preserve"> registration by clicking on this link:</w:t>
      </w:r>
    </w:p>
    <w:p w14:paraId="769AEA55" w14:textId="77777777" w:rsidR="005B0096" w:rsidRPr="005B0096" w:rsidRDefault="005B0096" w:rsidP="005B0096">
      <w:pPr>
        <w:pStyle w:val="xxxxxxmsonormal"/>
        <w:jc w:val="center"/>
        <w:rPr>
          <w:rFonts w:ascii="Calibri" w:hAnsi="Calibri" w:cs="Calibri"/>
          <w:sz w:val="22"/>
          <w:szCs w:val="22"/>
        </w:rPr>
      </w:pPr>
      <w:hyperlink r:id="rId8" w:history="1">
        <w:r w:rsidRPr="005B0096">
          <w:rPr>
            <w:rStyle w:val="Hyperlink"/>
            <w:rFonts w:ascii="Calibri" w:hAnsi="Calibri" w:cs="Calibri"/>
            <w:sz w:val="22"/>
            <w:szCs w:val="22"/>
          </w:rPr>
          <w:t>https://form.jotform.com/253479339941167</w:t>
        </w:r>
      </w:hyperlink>
    </w:p>
    <w:p w14:paraId="2652C7D7" w14:textId="50C9402C" w:rsidR="000410C9" w:rsidRPr="008D10FF" w:rsidRDefault="000410C9" w:rsidP="00EC1EC8">
      <w:pPr>
        <w:pStyle w:val="xxxx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F394F3C" w14:textId="77777777" w:rsidR="00E52ADD" w:rsidRDefault="001A0D20" w:rsidP="00E52ADD">
      <w:pPr>
        <w:pStyle w:val="xxxxx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8D10FF">
        <w:rPr>
          <w:rFonts w:asciiTheme="minorHAnsi" w:hAnsiTheme="minorHAnsi" w:cstheme="minorHAnsi"/>
          <w:sz w:val="22"/>
          <w:szCs w:val="22"/>
        </w:rPr>
        <w:t xml:space="preserve">Questions?  Contact Dianne Dow by </w:t>
      </w:r>
      <w:r w:rsidRPr="008D10FF">
        <w:rPr>
          <w:rFonts w:asciiTheme="minorHAnsi" w:hAnsiTheme="minorHAnsi" w:cstheme="minorHAnsi"/>
          <w:color w:val="000000"/>
          <w:sz w:val="22"/>
          <w:szCs w:val="22"/>
        </w:rPr>
        <w:t xml:space="preserve">e-mail at </w:t>
      </w:r>
      <w:hyperlink r:id="rId9" w:tgtFrame="_blank" w:history="1">
        <w:r w:rsidRPr="008D10FF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Dianne.Dow@wheaton.edu</w:t>
        </w:r>
      </w:hyperlink>
      <w:r w:rsidRPr="008D10FF">
        <w:rPr>
          <w:rFonts w:asciiTheme="minorHAnsi" w:hAnsiTheme="minorHAnsi" w:cstheme="minorHAnsi"/>
          <w:color w:val="000000"/>
          <w:sz w:val="22"/>
          <w:szCs w:val="22"/>
        </w:rPr>
        <w:t xml:space="preserve"> or by phone at</w:t>
      </w:r>
    </w:p>
    <w:p w14:paraId="2DB91D6D" w14:textId="1785D9F7" w:rsidR="00EC1EC8" w:rsidRPr="00EC1EC8" w:rsidRDefault="001A0D20" w:rsidP="00EC1EC8">
      <w:pPr>
        <w:pStyle w:val="xxxxx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8D10FF">
        <w:rPr>
          <w:rFonts w:asciiTheme="minorHAnsi" w:hAnsiTheme="minorHAnsi" w:cstheme="minorHAnsi"/>
          <w:color w:val="000000"/>
          <w:sz w:val="22"/>
          <w:szCs w:val="22"/>
        </w:rPr>
        <w:t>309/256-6336 (c).</w:t>
      </w:r>
    </w:p>
    <w:sectPr w:rsidR="00EC1EC8" w:rsidRPr="00EC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9CF"/>
    <w:multiLevelType w:val="hybridMultilevel"/>
    <w:tmpl w:val="0E729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8AC"/>
    <w:multiLevelType w:val="hybridMultilevel"/>
    <w:tmpl w:val="F5FEBF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42BEF"/>
    <w:multiLevelType w:val="hybridMultilevel"/>
    <w:tmpl w:val="4842644E"/>
    <w:lvl w:ilvl="0" w:tplc="0409000D">
      <w:start w:val="1"/>
      <w:numFmt w:val="bullet"/>
      <w:lvlText w:val=""/>
      <w:lvlJc w:val="left"/>
      <w:pPr>
        <w:ind w:left="1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3" w15:restartNumberingAfterBreak="0">
    <w:nsid w:val="25101603"/>
    <w:multiLevelType w:val="hybridMultilevel"/>
    <w:tmpl w:val="0BEC9854"/>
    <w:lvl w:ilvl="0" w:tplc="70D875EE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D5BA5"/>
    <w:multiLevelType w:val="hybridMultilevel"/>
    <w:tmpl w:val="15E2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C7BDE"/>
    <w:multiLevelType w:val="hybridMultilevel"/>
    <w:tmpl w:val="07F6CC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81480"/>
    <w:multiLevelType w:val="hybridMultilevel"/>
    <w:tmpl w:val="94169A4A"/>
    <w:lvl w:ilvl="0" w:tplc="0409000D">
      <w:start w:val="1"/>
      <w:numFmt w:val="bullet"/>
      <w:lvlText w:val=""/>
      <w:lvlJc w:val="left"/>
      <w:pPr>
        <w:ind w:left="1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7" w15:restartNumberingAfterBreak="0">
    <w:nsid w:val="584F165F"/>
    <w:multiLevelType w:val="hybridMultilevel"/>
    <w:tmpl w:val="EF565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25487"/>
    <w:multiLevelType w:val="hybridMultilevel"/>
    <w:tmpl w:val="0A06E24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41817753">
    <w:abstractNumId w:val="4"/>
  </w:num>
  <w:num w:numId="2" w16cid:durableId="1829401564">
    <w:abstractNumId w:val="0"/>
  </w:num>
  <w:num w:numId="3" w16cid:durableId="1785610062">
    <w:abstractNumId w:val="6"/>
  </w:num>
  <w:num w:numId="4" w16cid:durableId="1122650164">
    <w:abstractNumId w:val="5"/>
  </w:num>
  <w:num w:numId="5" w16cid:durableId="781415257">
    <w:abstractNumId w:val="8"/>
  </w:num>
  <w:num w:numId="6" w16cid:durableId="926574766">
    <w:abstractNumId w:val="7"/>
  </w:num>
  <w:num w:numId="7" w16cid:durableId="1187526352">
    <w:abstractNumId w:val="3"/>
  </w:num>
  <w:num w:numId="8" w16cid:durableId="1978562688">
    <w:abstractNumId w:val="2"/>
  </w:num>
  <w:num w:numId="9" w16cid:durableId="27525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7B"/>
    <w:rsid w:val="000410C9"/>
    <w:rsid w:val="0008127E"/>
    <w:rsid w:val="00082FCC"/>
    <w:rsid w:val="001251F5"/>
    <w:rsid w:val="001A0D20"/>
    <w:rsid w:val="001F7E86"/>
    <w:rsid w:val="002273E3"/>
    <w:rsid w:val="002B3355"/>
    <w:rsid w:val="002D62B7"/>
    <w:rsid w:val="00302CBC"/>
    <w:rsid w:val="00375A31"/>
    <w:rsid w:val="00391C51"/>
    <w:rsid w:val="003D0E5D"/>
    <w:rsid w:val="003E004F"/>
    <w:rsid w:val="00400F5D"/>
    <w:rsid w:val="00407686"/>
    <w:rsid w:val="00444BD4"/>
    <w:rsid w:val="00551687"/>
    <w:rsid w:val="00592A15"/>
    <w:rsid w:val="005B0096"/>
    <w:rsid w:val="00666AB3"/>
    <w:rsid w:val="00681860"/>
    <w:rsid w:val="006A5A7B"/>
    <w:rsid w:val="006E1017"/>
    <w:rsid w:val="00701129"/>
    <w:rsid w:val="00704B3D"/>
    <w:rsid w:val="007C16AA"/>
    <w:rsid w:val="00817B42"/>
    <w:rsid w:val="00856CF4"/>
    <w:rsid w:val="008C6F41"/>
    <w:rsid w:val="008D10FF"/>
    <w:rsid w:val="00936F6F"/>
    <w:rsid w:val="009645BD"/>
    <w:rsid w:val="0098748C"/>
    <w:rsid w:val="00A02C51"/>
    <w:rsid w:val="00A03E32"/>
    <w:rsid w:val="00A558FC"/>
    <w:rsid w:val="00A9210E"/>
    <w:rsid w:val="00AA6F06"/>
    <w:rsid w:val="00AD7D06"/>
    <w:rsid w:val="00B65F51"/>
    <w:rsid w:val="00B83552"/>
    <w:rsid w:val="00B97505"/>
    <w:rsid w:val="00C17286"/>
    <w:rsid w:val="00C53107"/>
    <w:rsid w:val="00C94779"/>
    <w:rsid w:val="00CB00D0"/>
    <w:rsid w:val="00D07900"/>
    <w:rsid w:val="00D368DD"/>
    <w:rsid w:val="00D53361"/>
    <w:rsid w:val="00D90CA2"/>
    <w:rsid w:val="00E32692"/>
    <w:rsid w:val="00E4146E"/>
    <w:rsid w:val="00E45A77"/>
    <w:rsid w:val="00E52ADD"/>
    <w:rsid w:val="00EC1EC8"/>
    <w:rsid w:val="00ED6187"/>
    <w:rsid w:val="00EF2BDE"/>
    <w:rsid w:val="00EF2EA0"/>
    <w:rsid w:val="00F66D5F"/>
    <w:rsid w:val="00FB5D8B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AB7C"/>
  <w15:chartTrackingRefBased/>
  <w15:docId w15:val="{2138BC1E-2073-45EE-9EA9-B4F845B9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0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02C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xxxxxmsonormal">
    <w:name w:val="x_x_x_x_x_x_msonormal"/>
    <w:basedOn w:val="Normal"/>
    <w:rsid w:val="0030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2CBC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5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1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53479339941167" TargetMode="External"/><Relationship Id="rId3" Type="http://schemas.openxmlformats.org/officeDocument/2006/relationships/styles" Target="styles.xml"/><Relationship Id="rId7" Type="http://schemas.openxmlformats.org/officeDocument/2006/relationships/hyperlink" Target="mailto:Dianne.Dow@wheat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mtvebnx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nne.Dow@whea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EA79-1815-4E06-9146-58EE40B9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dianne.frye.dow dianne.frye.dow</dc:creator>
  <cp:keywords/>
  <dc:description/>
  <cp:lastModifiedBy>dianne.frye.dow dianne.frye.dow</cp:lastModifiedBy>
  <cp:revision>4</cp:revision>
  <dcterms:created xsi:type="dcterms:W3CDTF">2025-12-15T04:57:00Z</dcterms:created>
  <dcterms:modified xsi:type="dcterms:W3CDTF">2025-12-17T21:29:00Z</dcterms:modified>
</cp:coreProperties>
</file>